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80" w:lineRule="exact"/>
        <w:jc w:val="center"/>
        <w:rPr>
          <w:rFonts w:hint="eastAsia" w:ascii="长城小标宋体" w:hAnsi="华文中宋" w:eastAsia="长城小标宋体"/>
          <w:sz w:val="44"/>
          <w:szCs w:val="44"/>
        </w:rPr>
      </w:pPr>
      <w:r>
        <w:rPr>
          <w:rFonts w:hint="eastAsia" w:ascii="长城小标宋体" w:hAnsi="华文中宋" w:eastAsia="长城小标宋体"/>
          <w:sz w:val="44"/>
          <w:szCs w:val="44"/>
        </w:rPr>
        <w:t>重庆</w:t>
      </w:r>
      <w:r>
        <w:rPr>
          <w:rFonts w:hint="eastAsia" w:ascii="长城小标宋体" w:hAnsi="华文中宋" w:eastAsia="长城小标宋体"/>
          <w:sz w:val="44"/>
          <w:szCs w:val="44"/>
          <w:lang w:val="en-US" w:eastAsia="zh-CN"/>
        </w:rPr>
        <w:t>科创职业学院教科研</w:t>
      </w:r>
      <w:r>
        <w:rPr>
          <w:rFonts w:hint="eastAsia" w:ascii="长城小标宋体" w:hAnsi="华文中宋" w:eastAsia="长城小标宋体"/>
          <w:sz w:val="44"/>
          <w:szCs w:val="44"/>
        </w:rPr>
        <w:t>项目</w:t>
      </w:r>
    </w:p>
    <w:p>
      <w:pPr>
        <w:adjustRightInd w:val="0"/>
        <w:snapToGrid w:val="0"/>
        <w:spacing w:line="680" w:lineRule="exact"/>
        <w:jc w:val="center"/>
        <w:rPr>
          <w:rFonts w:hint="eastAsia" w:ascii="长城小标宋体" w:hAnsi="华文中宋" w:eastAsia="长城小标宋体" w:cs="仿宋_GB2312"/>
          <w:sz w:val="44"/>
          <w:szCs w:val="44"/>
        </w:rPr>
      </w:pPr>
      <w:r>
        <w:rPr>
          <w:rFonts w:hint="eastAsia" w:ascii="长城小标宋体" w:hAnsi="华文中宋" w:eastAsia="长城小标宋体"/>
          <w:sz w:val="44"/>
          <w:szCs w:val="44"/>
          <w:lang w:val="en-US" w:eastAsia="zh-CN"/>
        </w:rPr>
        <w:t>结题</w:t>
      </w:r>
      <w:r>
        <w:rPr>
          <w:rFonts w:hint="eastAsia" w:ascii="长城小标宋体" w:hAnsi="华文中宋" w:eastAsia="长城小标宋体"/>
          <w:sz w:val="44"/>
          <w:szCs w:val="44"/>
        </w:rPr>
        <w:t>材料印制规范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黑体" w:hAnsi="宋体" w:eastAsia="黑体"/>
          <w:bCs/>
          <w:sz w:val="32"/>
          <w:szCs w:val="32"/>
        </w:rPr>
      </w:pPr>
      <w:r>
        <w:rPr>
          <w:rFonts w:hint="eastAsia" w:ascii="黑体" w:hAnsi="仿宋_GB2312" w:eastAsia="黑体" w:cs="仿宋_GB2312"/>
          <w:sz w:val="32"/>
          <w:szCs w:val="32"/>
        </w:rPr>
        <w:t>一、</w:t>
      </w:r>
      <w:r>
        <w:rPr>
          <w:rFonts w:hint="eastAsia" w:ascii="黑体" w:hAnsi="宋体" w:eastAsia="黑体" w:cs="宋体"/>
          <w:sz w:val="32"/>
          <w:szCs w:val="32"/>
          <w:lang w:val="en-US" w:eastAsia="zh-CN"/>
        </w:rPr>
        <w:t>结题</w:t>
      </w:r>
      <w:r>
        <w:rPr>
          <w:rFonts w:hint="eastAsia" w:ascii="黑体" w:hAnsi="宋体" w:eastAsia="黑体" w:cs="宋体"/>
          <w:sz w:val="32"/>
          <w:szCs w:val="32"/>
        </w:rPr>
        <w:t>应</w:t>
      </w:r>
      <w:r>
        <w:rPr>
          <w:rFonts w:hint="eastAsia" w:ascii="黑体" w:hAnsi="宋体" w:eastAsia="黑体"/>
          <w:bCs/>
          <w:sz w:val="32"/>
          <w:szCs w:val="32"/>
        </w:rPr>
        <w:t>提交的材料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一</w:t>
      </w:r>
      <w:r>
        <w:rPr>
          <w:rFonts w:hint="eastAsia" w:ascii="仿宋_GB2312" w:hAnsi="宋体" w:eastAsia="仿宋_GB2312" w:cs="宋体"/>
          <w:sz w:val="32"/>
          <w:szCs w:val="32"/>
        </w:rPr>
        <w:t>）《重庆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科创职业学院教科研项目项目组成员名单》；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二</w:t>
      </w:r>
      <w:r>
        <w:rPr>
          <w:rFonts w:hint="eastAsia" w:ascii="仿宋_GB2312" w:hAnsi="宋体" w:eastAsia="仿宋_GB2312" w:cs="宋体"/>
          <w:sz w:val="32"/>
          <w:szCs w:val="32"/>
        </w:rPr>
        <w:t>）《重庆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科创职业学院教科研项目</w:t>
      </w:r>
      <w:r>
        <w:rPr>
          <w:rFonts w:hint="eastAsia" w:ascii="仿宋_GB2312" w:hAnsi="宋体" w:eastAsia="仿宋_GB2312" w:cs="宋体"/>
          <w:sz w:val="32"/>
          <w:szCs w:val="32"/>
        </w:rPr>
        <w:t>申请书》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原件/</w:t>
      </w:r>
      <w:r>
        <w:rPr>
          <w:rFonts w:hint="eastAsia" w:ascii="仿宋_GB2312" w:hAnsi="宋体" w:eastAsia="仿宋_GB2312" w:cs="宋体"/>
          <w:sz w:val="32"/>
          <w:szCs w:val="32"/>
        </w:rPr>
        <w:t>复印件；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三</w:t>
      </w:r>
      <w:r>
        <w:rPr>
          <w:rFonts w:hint="eastAsia" w:ascii="仿宋_GB2312" w:hAnsi="宋体" w:eastAsia="仿宋_GB2312" w:cs="宋体"/>
          <w:sz w:val="32"/>
          <w:szCs w:val="32"/>
        </w:rPr>
        <w:t>）《重庆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科创职业学院教科研项目任务书</w:t>
      </w:r>
      <w:r>
        <w:rPr>
          <w:rFonts w:hint="eastAsia" w:ascii="仿宋_GB2312" w:hAnsi="宋体" w:eastAsia="仿宋_GB2312" w:cs="宋体"/>
          <w:sz w:val="32"/>
          <w:szCs w:val="32"/>
        </w:rPr>
        <w:t>》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原件/</w:t>
      </w:r>
      <w:r>
        <w:rPr>
          <w:rFonts w:hint="eastAsia" w:ascii="仿宋_GB2312" w:hAnsi="宋体" w:eastAsia="仿宋_GB2312" w:cs="宋体"/>
          <w:sz w:val="32"/>
          <w:szCs w:val="32"/>
        </w:rPr>
        <w:t>复印件；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四</w:t>
      </w:r>
      <w:r>
        <w:rPr>
          <w:rFonts w:hint="eastAsia" w:ascii="仿宋_GB2312" w:hAnsi="宋体" w:eastAsia="仿宋_GB2312" w:cs="宋体"/>
          <w:sz w:val="32"/>
          <w:szCs w:val="32"/>
        </w:rPr>
        <w:t>）《重庆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科创职业学院教科研项目开题报告</w:t>
      </w:r>
      <w:r>
        <w:rPr>
          <w:rFonts w:hint="eastAsia" w:ascii="仿宋_GB2312" w:hAnsi="宋体" w:eastAsia="仿宋_GB2312" w:cs="宋体"/>
          <w:sz w:val="32"/>
          <w:szCs w:val="32"/>
        </w:rPr>
        <w:t>》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原件/</w:t>
      </w:r>
      <w:r>
        <w:rPr>
          <w:rFonts w:hint="eastAsia" w:ascii="仿宋_GB2312" w:hAnsi="宋体" w:eastAsia="仿宋_GB2312" w:cs="宋体"/>
          <w:sz w:val="32"/>
          <w:szCs w:val="32"/>
        </w:rPr>
        <w:t>复印件；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五</w:t>
      </w:r>
      <w:r>
        <w:rPr>
          <w:rFonts w:hint="eastAsia" w:ascii="仿宋_GB2312" w:hAnsi="宋体" w:eastAsia="仿宋_GB2312" w:cs="宋体"/>
          <w:sz w:val="32"/>
          <w:szCs w:val="32"/>
        </w:rPr>
        <w:t>）《重庆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科创职业学院教科研项目阶段检查表</w:t>
      </w:r>
      <w:r>
        <w:rPr>
          <w:rFonts w:hint="eastAsia" w:ascii="仿宋_GB2312" w:hAnsi="宋体" w:eastAsia="仿宋_GB2312" w:cs="宋体"/>
          <w:sz w:val="32"/>
          <w:szCs w:val="32"/>
        </w:rPr>
        <w:t>》；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六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）《</w:t>
      </w:r>
      <w:r>
        <w:rPr>
          <w:rFonts w:hint="eastAsia" w:ascii="仿宋_GB2312" w:hAnsi="宋体" w:eastAsia="仿宋_GB2312" w:cs="宋体"/>
          <w:sz w:val="32"/>
          <w:szCs w:val="32"/>
        </w:rPr>
        <w:t>重庆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科创职业学院教科研项目课题研究人员调整申请单》（按实际情况填写，无则不需填写）；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七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）《</w:t>
      </w:r>
      <w:r>
        <w:rPr>
          <w:rFonts w:hint="eastAsia" w:ascii="仿宋_GB2312" w:hAnsi="宋体" w:eastAsia="仿宋_GB2312" w:cs="宋体"/>
          <w:sz w:val="32"/>
          <w:szCs w:val="32"/>
        </w:rPr>
        <w:t>重庆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科创职业学院教科研项目结题报告书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》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原件/复印件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；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宋体" w:eastAsia="仿宋_GB2312" w:cs="宋体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八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）《</w:t>
      </w:r>
      <w:r>
        <w:rPr>
          <w:rFonts w:hint="eastAsia" w:ascii="仿宋_GB2312" w:hAnsi="宋体" w:eastAsia="仿宋_GB2312" w:cs="宋体"/>
          <w:sz w:val="32"/>
          <w:szCs w:val="32"/>
        </w:rPr>
        <w:t>重庆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科创职业学院教科研项目研究报告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》；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default" w:ascii="仿宋_GB2312" w:hAnsi="宋体" w:eastAsia="仿宋_GB2312" w:cs="宋体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（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九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相关成果如公开发表论文（复印件、含封面、目录、正文）等。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黑体" w:hAnsi="仿宋_GB2312" w:eastAsia="黑体" w:cs="仿宋_GB2312"/>
          <w:sz w:val="32"/>
          <w:szCs w:val="32"/>
        </w:rPr>
      </w:pPr>
      <w:r>
        <w:rPr>
          <w:rFonts w:hint="eastAsia" w:ascii="黑体" w:hAnsi="仿宋_GB2312" w:eastAsia="黑体" w:cs="仿宋_GB2312"/>
          <w:sz w:val="32"/>
          <w:szCs w:val="32"/>
        </w:rPr>
        <w:t>二、</w:t>
      </w:r>
      <w:r>
        <w:rPr>
          <w:rFonts w:hint="eastAsia" w:ascii="黑体" w:hAnsi="仿宋_GB2312" w:eastAsia="黑体" w:cs="仿宋_GB2312"/>
          <w:sz w:val="32"/>
          <w:szCs w:val="32"/>
          <w:lang w:val="en-US" w:eastAsia="zh-CN"/>
        </w:rPr>
        <w:t>结题</w:t>
      </w:r>
      <w:bookmarkStart w:id="0" w:name="_GoBack"/>
      <w:bookmarkEnd w:id="0"/>
      <w:r>
        <w:rPr>
          <w:rFonts w:hint="eastAsia" w:ascii="黑体" w:hAnsi="仿宋_GB2312" w:eastAsia="黑体" w:cs="仿宋_GB2312"/>
          <w:sz w:val="32"/>
          <w:szCs w:val="32"/>
        </w:rPr>
        <w:t>材料装订要求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1.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结题</w:t>
      </w:r>
      <w:r>
        <w:rPr>
          <w:rFonts w:hint="eastAsia" w:ascii="仿宋_GB2312" w:eastAsia="仿宋_GB2312"/>
          <w:sz w:val="32"/>
          <w:szCs w:val="32"/>
        </w:rPr>
        <w:t>材料按照（一）至（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九</w:t>
      </w:r>
      <w:r>
        <w:rPr>
          <w:rFonts w:hint="eastAsia" w:ascii="仿宋_GB2312" w:eastAsia="仿宋_GB2312"/>
          <w:sz w:val="32"/>
          <w:szCs w:val="32"/>
        </w:rPr>
        <w:t>）的顺序和附件的样式用</w:t>
      </w:r>
      <w:r>
        <w:rPr>
          <w:rFonts w:hint="eastAsia" w:ascii="仿宋_GB2312" w:hAnsi="仿宋_GB2312" w:eastAsia="仿宋_GB2312" w:cs="仿宋_GB2312"/>
          <w:sz w:val="32"/>
          <w:szCs w:val="32"/>
        </w:rPr>
        <w:t>A4纸张</w:t>
      </w:r>
      <w:r>
        <w:rPr>
          <w:rFonts w:hint="eastAsia" w:ascii="仿宋_GB2312" w:hAnsi="仿宋_GB2312" w:eastAsia="仿宋_GB2312" w:cs="仿宋_GB2312"/>
          <w:b/>
          <w:bCs/>
          <w:color w:val="FF0000"/>
          <w:sz w:val="32"/>
          <w:szCs w:val="32"/>
          <w:lang w:val="en-US" w:eastAsia="zh-CN"/>
        </w:rPr>
        <w:t>双面打印</w:t>
      </w:r>
      <w:r>
        <w:rPr>
          <w:rFonts w:hint="eastAsia" w:ascii="仿宋_GB2312" w:eastAsia="仿宋_GB2312"/>
          <w:sz w:val="32"/>
          <w:szCs w:val="32"/>
        </w:rPr>
        <w:t>装订成册，</w:t>
      </w:r>
      <w:r>
        <w:rPr>
          <w:rFonts w:hint="eastAsia" w:ascii="仿宋_GB2312" w:hAnsi="仿宋_GB2312" w:eastAsia="仿宋_GB2312" w:cs="仿宋_GB2312"/>
          <w:sz w:val="32"/>
          <w:szCs w:val="32"/>
        </w:rPr>
        <w:t>封面、封底使用皮纹纸，</w:t>
      </w:r>
      <w:r>
        <w:rPr>
          <w:rFonts w:hint="eastAsia" w:ascii="仿宋_GB2312" w:eastAsia="仿宋_GB2312"/>
          <w:sz w:val="32"/>
          <w:szCs w:val="32"/>
        </w:rPr>
        <w:t>提交纸质件</w:t>
      </w:r>
      <w:r>
        <w:rPr>
          <w:rFonts w:hint="eastAsia" w:ascii="仿宋_GB2312" w:eastAsia="仿宋_GB2312"/>
          <w:b/>
          <w:bCs/>
          <w:color w:val="FF0000"/>
          <w:sz w:val="32"/>
          <w:szCs w:val="32"/>
        </w:rPr>
        <w:t>一式3份</w:t>
      </w:r>
      <w:r>
        <w:rPr>
          <w:rFonts w:hint="eastAsia" w:ascii="仿宋_GB2312" w:eastAsia="仿宋_GB2312"/>
          <w:sz w:val="32"/>
          <w:szCs w:val="32"/>
        </w:rPr>
        <w:t>，并提交材料的电子版。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结题材料中，1份为原件，另2份为复印件。结题证书随结题材料一同自行打印提交（</w:t>
      </w:r>
      <w:r>
        <w:rPr>
          <w:rFonts w:hint="eastAsia" w:ascii="仿宋_GB2312" w:eastAsia="仿宋_GB2312"/>
          <w:b/>
          <w:bCs/>
          <w:color w:val="FF0000"/>
          <w:sz w:val="32"/>
          <w:szCs w:val="32"/>
          <w:lang w:val="en-US" w:eastAsia="zh-CN"/>
        </w:rPr>
        <w:t>彩打1份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）。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.</w:t>
      </w:r>
      <w:r>
        <w:rPr>
          <w:rFonts w:hint="eastAsia" w:ascii="仿宋_GB2312" w:hAnsi="宋体" w:eastAsia="仿宋_GB2312" w:cs="宋体"/>
          <w:sz w:val="32"/>
          <w:szCs w:val="32"/>
        </w:rPr>
        <w:t>重庆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科创职业学院教科研项目</w:t>
      </w:r>
      <w:r>
        <w:rPr>
          <w:rFonts w:hint="eastAsia" w:ascii="仿宋_GB2312" w:eastAsia="仿宋_GB2312"/>
          <w:sz w:val="32"/>
          <w:szCs w:val="32"/>
        </w:rPr>
        <w:t>成果（</w:t>
      </w:r>
      <w:r>
        <w:rPr>
          <w:rFonts w:hint="eastAsia" w:ascii="仿宋_GB2312" w:eastAsia="仿宋_GB2312"/>
          <w:b/>
          <w:bCs/>
          <w:color w:val="FF0000"/>
          <w:sz w:val="32"/>
          <w:szCs w:val="32"/>
          <w:lang w:val="en-US" w:eastAsia="zh-CN"/>
        </w:rPr>
        <w:t>公开发表的论文需挂项目编号及项目名称</w:t>
      </w:r>
      <w:r>
        <w:rPr>
          <w:rFonts w:hint="eastAsia" w:ascii="仿宋_GB2312" w:eastAsia="仿宋_GB2312"/>
          <w:sz w:val="32"/>
          <w:szCs w:val="32"/>
        </w:rPr>
        <w:t>），有明确的署名作者和单位。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黑体" w:hAnsi="仿宋_GB2312" w:eastAsia="黑体" w:cs="仿宋_GB2312"/>
          <w:sz w:val="32"/>
          <w:szCs w:val="32"/>
        </w:rPr>
      </w:pPr>
      <w:r>
        <w:rPr>
          <w:rFonts w:hint="eastAsia" w:ascii="黑体" w:hAnsi="仿宋_GB2312" w:eastAsia="黑体" w:cs="仿宋_GB2312"/>
          <w:sz w:val="32"/>
          <w:szCs w:val="32"/>
        </w:rPr>
        <w:t>三、联系方式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eastAsia" w:ascii="仿宋_GB2312" w:hAnsi="??" w:eastAsia="仿宋_GB2312" w:cs="宋体"/>
          <w:kern w:val="0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fldChar w:fldCharType="begin"/>
      </w:r>
      <w:r>
        <w:rPr>
          <w:rFonts w:hint="eastAsia" w:ascii="仿宋_GB2312" w:eastAsia="仿宋_GB2312"/>
          <w:sz w:val="32"/>
          <w:szCs w:val="32"/>
        </w:rPr>
        <w:instrText xml:space="preserve"> HYPERLINK "mailto:电子文档报送至邮箱349678748@qq.com" </w:instrText>
      </w:r>
      <w:r>
        <w:rPr>
          <w:rFonts w:hint="eastAsia" w:ascii="仿宋_GB2312" w:eastAsia="仿宋_GB2312"/>
          <w:sz w:val="32"/>
          <w:szCs w:val="32"/>
        </w:rPr>
        <w:fldChar w:fldCharType="separate"/>
      </w:r>
      <w:r>
        <w:rPr>
          <w:rFonts w:hint="eastAsia" w:ascii="仿宋_GB2312" w:eastAsia="仿宋_GB2312"/>
          <w:sz w:val="32"/>
          <w:szCs w:val="32"/>
        </w:rPr>
        <w:t>电子文档报送至邮箱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3243412619</w:t>
      </w:r>
      <w:r>
        <w:rPr>
          <w:rFonts w:hint="eastAsia" w:ascii="仿宋_GB2312" w:eastAsia="仿宋_GB2312"/>
          <w:sz w:val="32"/>
          <w:szCs w:val="32"/>
        </w:rPr>
        <w:t>@qq.com</w:t>
      </w:r>
      <w:r>
        <w:rPr>
          <w:rFonts w:hint="eastAsia" w:ascii="仿宋_GB2312" w:eastAsia="仿宋_GB2312"/>
          <w:sz w:val="32"/>
          <w:szCs w:val="32"/>
        </w:rPr>
        <w:fldChar w:fldCharType="end"/>
      </w:r>
      <w:r>
        <w:rPr>
          <w:rFonts w:hint="eastAsia" w:ascii="仿宋_GB2312" w:eastAsia="仿宋_GB2312"/>
          <w:sz w:val="32"/>
          <w:szCs w:val="32"/>
        </w:rPr>
        <w:t>，</w:t>
      </w:r>
      <w:r>
        <w:rPr>
          <w:rFonts w:hint="eastAsia" w:ascii="仿宋_GB2312" w:hAnsi="??" w:eastAsia="仿宋_GB2312" w:cs="宋体"/>
          <w:kern w:val="0"/>
          <w:sz w:val="32"/>
          <w:szCs w:val="32"/>
        </w:rPr>
        <w:t>纸质材料报送至</w:t>
      </w:r>
      <w:r>
        <w:rPr>
          <w:rFonts w:hint="eastAsia" w:ascii="仿宋_GB2312" w:hAnsi="??" w:eastAsia="仿宋_GB2312" w:cs="宋体"/>
          <w:kern w:val="0"/>
          <w:sz w:val="32"/>
          <w:szCs w:val="32"/>
          <w:lang w:val="en-US" w:eastAsia="zh-CN"/>
        </w:rPr>
        <w:t>科技楼1112科研处办公室</w:t>
      </w:r>
      <w:r>
        <w:rPr>
          <w:rFonts w:hint="eastAsia" w:ascii="仿宋_GB2312" w:hAnsi="??" w:eastAsia="仿宋_GB2312" w:cs="宋体"/>
          <w:kern w:val="0"/>
          <w:sz w:val="32"/>
          <w:szCs w:val="32"/>
        </w:rPr>
        <w:t>。</w:t>
      </w:r>
    </w:p>
    <w:p>
      <w:pPr>
        <w:adjustRightInd w:val="0"/>
        <w:snapToGrid w:val="0"/>
        <w:spacing w:line="580" w:lineRule="exact"/>
        <w:ind w:firstLine="640" w:firstLineChars="200"/>
        <w:rPr>
          <w:rFonts w:hint="default" w:ascii="仿宋_GB2312" w:hAnsi="宋体" w:eastAsia="仿宋_GB2312"/>
          <w:b/>
          <w:bCs/>
          <w:spacing w:val="-6"/>
          <w:sz w:val="32"/>
          <w:szCs w:val="32"/>
          <w:lang w:val="en-US" w:eastAsia="zh-CN"/>
        </w:rPr>
      </w:pPr>
      <w:r>
        <w:rPr>
          <w:rFonts w:hint="eastAsia" w:ascii="仿宋_GB2312" w:hAnsi="??" w:eastAsia="仿宋_GB2312" w:cs="宋体"/>
          <w:kern w:val="0"/>
          <w:sz w:val="32"/>
          <w:szCs w:val="32"/>
        </w:rPr>
        <w:t>联系人：</w:t>
      </w:r>
      <w:r>
        <w:rPr>
          <w:rFonts w:hint="eastAsia" w:ascii="仿宋_GB2312" w:hAnsi="??" w:eastAsia="仿宋_GB2312" w:cs="宋体"/>
          <w:kern w:val="0"/>
          <w:sz w:val="32"/>
          <w:szCs w:val="32"/>
          <w:lang w:val="en-US" w:eastAsia="zh-CN"/>
        </w:rPr>
        <w:t>李洁</w:t>
      </w:r>
      <w:r>
        <w:rPr>
          <w:rFonts w:hint="eastAsia" w:ascii="仿宋_GB2312" w:hAnsi="??" w:eastAsia="仿宋_GB2312" w:cs="宋体"/>
          <w:kern w:val="0"/>
          <w:sz w:val="32"/>
          <w:szCs w:val="32"/>
        </w:rPr>
        <w:t xml:space="preserve">  </w:t>
      </w:r>
      <w:r>
        <w:rPr>
          <w:rFonts w:hint="eastAsia" w:ascii="仿宋_GB2312" w:hAnsi="??" w:eastAsia="仿宋_GB2312" w:cs="宋体"/>
          <w:kern w:val="0"/>
          <w:sz w:val="32"/>
          <w:szCs w:val="32"/>
          <w:lang w:val="en-US" w:eastAsia="zh-CN"/>
        </w:rPr>
        <w:t>内线：8029  外线：18883946797</w:t>
      </w:r>
    </w:p>
    <w:p/>
    <w:p/>
    <w:p>
      <w:pPr>
        <w:wordWrap w:val="0"/>
        <w:adjustRightInd w:val="0"/>
        <w:snapToGrid w:val="0"/>
        <w:spacing w:line="580" w:lineRule="exact"/>
        <w:ind w:firstLine="640" w:firstLineChars="200"/>
        <w:jc w:val="right"/>
        <w:rPr>
          <w:rFonts w:hint="eastAsia" w:ascii="仿宋_GB2312" w:eastAsia="仿宋_GB2312"/>
          <w:sz w:val="32"/>
          <w:szCs w:val="32"/>
          <w:lang w:val="en-US" w:eastAsia="zh-CN"/>
        </w:rPr>
      </w:pPr>
    </w:p>
    <w:p>
      <w:pPr>
        <w:wordWrap w:val="0"/>
        <w:adjustRightInd w:val="0"/>
        <w:snapToGrid w:val="0"/>
        <w:spacing w:line="580" w:lineRule="exact"/>
        <w:ind w:firstLine="640" w:firstLineChars="200"/>
        <w:jc w:val="right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科研处    </w:t>
      </w:r>
    </w:p>
    <w:p>
      <w:pPr>
        <w:adjustRightInd w:val="0"/>
        <w:snapToGrid w:val="0"/>
        <w:spacing w:line="580" w:lineRule="exact"/>
        <w:ind w:firstLine="640" w:firstLineChars="200"/>
        <w:jc w:val="right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2021年12月6日</w:t>
      </w:r>
    </w:p>
    <w:p/>
    <w:p/>
    <w:p/>
    <w:p/>
    <w:p/>
    <w:p/>
    <w:p/>
    <w:p/>
    <w:p/>
    <w:p/>
    <w:p/>
    <w:p/>
    <w:p/>
    <w:p/>
    <w:p/>
    <w:p/>
    <w:p/>
    <w:p/>
    <w:p/>
    <w:sectPr>
      <w:headerReference r:id="rId3" w:type="default"/>
      <w:footerReference r:id="rId4" w:type="default"/>
      <w:pgSz w:w="11907" w:h="16840"/>
      <w:pgMar w:top="1440" w:right="1797" w:bottom="1440" w:left="1797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长城小标宋体">
    <w:altName w:val="宋体"/>
    <w:panose1 w:val="0201060901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?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4</w:t>
    </w:r>
    <w:r>
      <w:fldChar w:fldCharType="end"/>
    </w:r>
  </w:p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091B7F"/>
    <w:rsid w:val="11091B7F"/>
    <w:rsid w:val="1CCA5E4B"/>
    <w:rsid w:val="44D24507"/>
    <w:rsid w:val="4B24641F"/>
    <w:rsid w:val="61D65A5D"/>
    <w:rsid w:val="7D47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1"/>
    <w:basedOn w:val="1"/>
    <w:next w:val="1"/>
    <w:qFormat/>
    <w:uiPriority w:val="39"/>
    <w:pPr>
      <w:spacing w:before="240" w:after="120"/>
      <w:jc w:val="left"/>
    </w:pPr>
    <w:rPr>
      <w:b/>
      <w:bCs/>
      <w:sz w:val="20"/>
      <w:szCs w:val="20"/>
    </w:rPr>
  </w:style>
  <w:style w:type="paragraph" w:styleId="6">
    <w:name w:val="toc 2"/>
    <w:basedOn w:val="1"/>
    <w:next w:val="1"/>
    <w:uiPriority w:val="39"/>
    <w:pPr>
      <w:spacing w:before="120"/>
      <w:ind w:left="210"/>
      <w:jc w:val="left"/>
    </w:pPr>
    <w:rPr>
      <w:i/>
      <w:iCs/>
      <w:sz w:val="20"/>
      <w:szCs w:val="20"/>
    </w:rPr>
  </w:style>
  <w:style w:type="character" w:styleId="9">
    <w:name w:val="Hyperlink"/>
    <w:basedOn w:val="8"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2021-12-06T03:56:00Z</dcterms:created>
  <dc:creator>李大睫、</dc:creator>
  <cp:lastModifiedBy>李大睫、</cp:lastModifiedBy>
  <dcterms:modified xsi:type="dcterms:W3CDTF">2021-12-06T06:59:53Z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F973067C9AA54C54B070868A2ED9E3E2</vt:lpwstr>
  </property>
</Properties>
</file>